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7C" w:rsidRPr="003E53F7" w:rsidRDefault="003E53F7" w:rsidP="003E53F7">
      <w:pPr>
        <w:jc w:val="right"/>
        <w:rPr>
          <w:sz w:val="28"/>
          <w:szCs w:val="28"/>
        </w:rPr>
      </w:pPr>
      <w:bookmarkStart w:id="0" w:name="_GoBack"/>
      <w:bookmarkEnd w:id="0"/>
      <w:r w:rsidRPr="003E53F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43CCA3" wp14:editId="230E6C46">
            <wp:simplePos x="0" y="0"/>
            <wp:positionH relativeFrom="column">
              <wp:posOffset>5372100</wp:posOffset>
            </wp:positionH>
            <wp:positionV relativeFrom="page">
              <wp:posOffset>476250</wp:posOffset>
            </wp:positionV>
            <wp:extent cx="615315" cy="809625"/>
            <wp:effectExtent l="0" t="0" r="0" b="9525"/>
            <wp:wrapTopAndBottom/>
            <wp:docPr id="1" name="Picture 1" descr="C:\Users\Susan\Desktop\hendred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hendred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3F7">
        <w:rPr>
          <w:sz w:val="28"/>
          <w:szCs w:val="28"/>
        </w:rPr>
        <w:t>The Hendreds Preschool</w:t>
      </w:r>
    </w:p>
    <w:p w:rsidR="003E53F7" w:rsidRDefault="003E53F7"/>
    <w:p w:rsidR="003E53F7" w:rsidRPr="003E53F7" w:rsidRDefault="003E53F7" w:rsidP="003E53F7">
      <w:pPr>
        <w:jc w:val="center"/>
        <w:rPr>
          <w:sz w:val="44"/>
          <w:szCs w:val="44"/>
        </w:rPr>
      </w:pPr>
      <w:r w:rsidRPr="003E53F7">
        <w:rPr>
          <w:sz w:val="44"/>
          <w:szCs w:val="44"/>
        </w:rPr>
        <w:t>Stay-n-create session</w:t>
      </w:r>
    </w:p>
    <w:p w:rsidR="003E53F7" w:rsidRPr="003E53F7" w:rsidRDefault="00F44951" w:rsidP="003E53F7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 6</w:t>
      </w:r>
      <w:r w:rsidRPr="00F4495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 2016</w:t>
      </w:r>
    </w:p>
    <w:p w:rsidR="003E53F7" w:rsidRDefault="003E53F7"/>
    <w:p w:rsidR="003E53F7" w:rsidRDefault="003E53F7"/>
    <w:p w:rsidR="003E53F7" w:rsidRDefault="00DD0028">
      <w:r>
        <w:t>Parents are invited in to preschool to work alongside their child whilst they expand their knowledge and understanding</w:t>
      </w:r>
      <w:r w:rsidR="00F44951">
        <w:t xml:space="preserve"> of several areas of the EYFS.  We have been learning the Nativity story and we </w:t>
      </w:r>
      <w:r w:rsidR="00872CF9">
        <w:t xml:space="preserve">have been to watch our local primary </w:t>
      </w:r>
      <w:r w:rsidR="00F44951">
        <w:t>school presenting their Nativity story</w:t>
      </w:r>
      <w:r>
        <w:t>.</w:t>
      </w:r>
      <w:r w:rsidR="00F44951">
        <w:t xml:space="preserve">  The children are also taking turns to select our advent calendar story books, which all relate</w:t>
      </w:r>
      <w:r w:rsidR="00872CF9">
        <w:t xml:space="preserve"> to</w:t>
      </w:r>
      <w:r w:rsidR="00F44951">
        <w:t xml:space="preserve"> the characters of the Nativity story.  We read the story about the Angel Gabriel and so during the Stay-n-Create session, you will be able to support your child’s creative development as they decorate a Christmas Angel decoration.</w:t>
      </w:r>
    </w:p>
    <w:p w:rsidR="00DD0028" w:rsidRDefault="00DD0028"/>
    <w:p w:rsidR="00DD0028" w:rsidRDefault="00DD0028">
      <w:r>
        <w:t xml:space="preserve">Whilst working with your child you may notice </w:t>
      </w:r>
      <w:r w:rsidR="00617325">
        <w:t xml:space="preserve">(or encourage) </w:t>
      </w:r>
      <w:r>
        <w:t>several of the development statements below taking place:</w:t>
      </w:r>
    </w:p>
    <w:p w:rsidR="00DD0028" w:rsidRDefault="00DD0028"/>
    <w:p w:rsidR="00617325" w:rsidRDefault="00617325" w:rsidP="0090425E">
      <w:pPr>
        <w:pStyle w:val="ListParagraph"/>
        <w:numPr>
          <w:ilvl w:val="0"/>
          <w:numId w:val="1"/>
        </w:numPr>
      </w:pPr>
      <w:r>
        <w:t>Listen with attention as they follow simple instructions.</w:t>
      </w:r>
    </w:p>
    <w:p w:rsidR="00DD0028" w:rsidRDefault="0090425E" w:rsidP="0090425E">
      <w:pPr>
        <w:pStyle w:val="ListParagraph"/>
        <w:numPr>
          <w:ilvl w:val="0"/>
          <w:numId w:val="1"/>
        </w:numPr>
      </w:pPr>
      <w:r>
        <w:t>Independently select resources.</w:t>
      </w:r>
    </w:p>
    <w:p w:rsidR="0090425E" w:rsidRDefault="0090425E" w:rsidP="0090425E">
      <w:pPr>
        <w:pStyle w:val="ListParagraph"/>
        <w:numPr>
          <w:ilvl w:val="0"/>
          <w:numId w:val="1"/>
        </w:numPr>
      </w:pPr>
      <w:r>
        <w:t>Take turns to use equipment and resources.</w:t>
      </w:r>
    </w:p>
    <w:p w:rsidR="0090425E" w:rsidRDefault="0090425E" w:rsidP="0090425E">
      <w:pPr>
        <w:pStyle w:val="ListParagraph"/>
        <w:numPr>
          <w:ilvl w:val="0"/>
          <w:numId w:val="1"/>
        </w:numPr>
      </w:pPr>
      <w:r>
        <w:t>Communicate their ideas and thoughts; as well as holding general conversations.</w:t>
      </w:r>
    </w:p>
    <w:p w:rsidR="00617325" w:rsidRDefault="00617325" w:rsidP="0090425E">
      <w:pPr>
        <w:pStyle w:val="ListParagraph"/>
        <w:numPr>
          <w:ilvl w:val="0"/>
          <w:numId w:val="1"/>
        </w:numPr>
      </w:pPr>
      <w:r>
        <w:t>Chat about special times or events (</w:t>
      </w:r>
      <w:proofErr w:type="spellStart"/>
      <w:r>
        <w:t>eg</w:t>
      </w:r>
      <w:proofErr w:type="spellEnd"/>
      <w:r>
        <w:t>. Christmas, birthdays or other event where candles have played a part).</w:t>
      </w:r>
    </w:p>
    <w:p w:rsidR="0090425E" w:rsidRDefault="0090425E" w:rsidP="0090425E">
      <w:pPr>
        <w:pStyle w:val="ListParagraph"/>
        <w:numPr>
          <w:ilvl w:val="0"/>
          <w:numId w:val="1"/>
        </w:numPr>
      </w:pPr>
      <w:r>
        <w:t>Discuss colours and textures and how they can change.</w:t>
      </w:r>
    </w:p>
    <w:p w:rsidR="0090425E" w:rsidRDefault="0090425E" w:rsidP="0090425E">
      <w:pPr>
        <w:pStyle w:val="ListParagraph"/>
        <w:numPr>
          <w:ilvl w:val="0"/>
          <w:numId w:val="1"/>
        </w:numPr>
      </w:pPr>
      <w:r>
        <w:t xml:space="preserve">Use their fine motor skills for spreading glue, selecting small sequins </w:t>
      </w:r>
      <w:proofErr w:type="spellStart"/>
      <w:r w:rsidR="00617325">
        <w:t>etc</w:t>
      </w:r>
      <w:proofErr w:type="spellEnd"/>
      <w:r w:rsidR="00617325">
        <w:t xml:space="preserve"> and</w:t>
      </w:r>
      <w:r w:rsidR="00F44951">
        <w:t xml:space="preserve"> placing on their Christmas Angel</w:t>
      </w:r>
      <w:r>
        <w:t xml:space="preserve"> (which supports the development of writing).</w:t>
      </w:r>
    </w:p>
    <w:p w:rsidR="0090425E" w:rsidRDefault="00617325" w:rsidP="0090425E">
      <w:pPr>
        <w:pStyle w:val="ListParagraph"/>
        <w:numPr>
          <w:ilvl w:val="0"/>
          <w:numId w:val="1"/>
        </w:numPr>
      </w:pPr>
      <w:r>
        <w:t>Counting, as they select a number of items to be used.</w:t>
      </w:r>
    </w:p>
    <w:p w:rsidR="00617325" w:rsidRDefault="00617325" w:rsidP="0090425E">
      <w:pPr>
        <w:pStyle w:val="ListParagraph"/>
        <w:numPr>
          <w:ilvl w:val="0"/>
          <w:numId w:val="1"/>
        </w:numPr>
      </w:pPr>
      <w:r>
        <w:t>Creating patterns that they may talk about.</w:t>
      </w:r>
    </w:p>
    <w:p w:rsidR="00617325" w:rsidRDefault="00617325" w:rsidP="0090425E">
      <w:pPr>
        <w:pStyle w:val="ListParagraph"/>
        <w:numPr>
          <w:ilvl w:val="0"/>
          <w:numId w:val="1"/>
        </w:numPr>
      </w:pPr>
      <w:r>
        <w:t>Use positional language.</w:t>
      </w:r>
    </w:p>
    <w:p w:rsidR="00617325" w:rsidRDefault="00617325" w:rsidP="0090425E">
      <w:pPr>
        <w:pStyle w:val="ListParagraph"/>
        <w:numPr>
          <w:ilvl w:val="0"/>
          <w:numId w:val="1"/>
        </w:numPr>
      </w:pPr>
      <w:r>
        <w:t>Make marks or recognisable letters to name/identify their creation.</w:t>
      </w:r>
    </w:p>
    <w:p w:rsidR="00DD0028" w:rsidRDefault="00DD0028"/>
    <w:p w:rsidR="00DD0028" w:rsidRDefault="00DD0028"/>
    <w:p w:rsidR="00DD0028" w:rsidRDefault="00DD0028">
      <w:r>
        <w:t>You may like to consider how you can support these developments to be embedded at home through every day activities</w:t>
      </w:r>
      <w:r w:rsidR="00617325">
        <w:t xml:space="preserve"> that take place, for example counting out 4 cups to put ‘on’ the table at tea time</w:t>
      </w:r>
      <w:r>
        <w:t>.</w:t>
      </w:r>
    </w:p>
    <w:sectPr w:rsidR="00DD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C01"/>
    <w:multiLevelType w:val="hybridMultilevel"/>
    <w:tmpl w:val="6D84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F7"/>
    <w:rsid w:val="00145899"/>
    <w:rsid w:val="00330AED"/>
    <w:rsid w:val="003E53F7"/>
    <w:rsid w:val="00617325"/>
    <w:rsid w:val="00872CF9"/>
    <w:rsid w:val="0090425E"/>
    <w:rsid w:val="00D4267C"/>
    <w:rsid w:val="00DD0028"/>
    <w:rsid w:val="00E72242"/>
    <w:rsid w:val="00F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Heakin</dc:creator>
  <cp:keywords/>
  <dc:description/>
  <cp:lastModifiedBy>Jennifer Dimbylow</cp:lastModifiedBy>
  <cp:revision>2</cp:revision>
  <dcterms:created xsi:type="dcterms:W3CDTF">2016-12-06T14:24:00Z</dcterms:created>
  <dcterms:modified xsi:type="dcterms:W3CDTF">2016-12-06T14:24:00Z</dcterms:modified>
</cp:coreProperties>
</file>